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0FE3" w:rsidRPr="00877579" w:rsidRDefault="00EB0FE3" w:rsidP="00491BE1">
      <w:pPr>
        <w:widowControl w:val="0"/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B0FE3">
        <w:rPr>
          <w:rFonts w:ascii="Times New Roman" w:eastAsia="Calibri" w:hAnsi="Times New Roman" w:cs="Times New Roman"/>
          <w:sz w:val="28"/>
          <w:szCs w:val="28"/>
          <w:lang w:eastAsia="ru-RU"/>
        </w:rPr>
        <w:t>РОССИЙСКАЯ ФЕДЕРАЦИЯ</w:t>
      </w:r>
    </w:p>
    <w:p w:rsidR="00EB0FE3" w:rsidRPr="00491BE1" w:rsidRDefault="00EB0FE3" w:rsidP="00491BE1">
      <w:pPr>
        <w:widowControl w:val="0"/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B0FE3">
        <w:rPr>
          <w:rFonts w:ascii="Times New Roman" w:eastAsia="Calibri" w:hAnsi="Times New Roman" w:cs="Times New Roman"/>
          <w:sz w:val="28"/>
          <w:szCs w:val="28"/>
          <w:lang w:eastAsia="ru-RU"/>
        </w:rPr>
        <w:t>ПРАВИТЕЛЬСТВО КАРАЧАЕВО-ЧЕРКЕССКОЙ РЕСПУБЛИКИ</w:t>
      </w:r>
    </w:p>
    <w:p w:rsidR="00EB0FE3" w:rsidRPr="00491BE1" w:rsidRDefault="00EB0FE3" w:rsidP="00491BE1">
      <w:pPr>
        <w:widowControl w:val="0"/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91BE1">
        <w:rPr>
          <w:rFonts w:ascii="Times New Roman" w:eastAsia="Calibri" w:hAnsi="Times New Roman" w:cs="Times New Roman"/>
          <w:sz w:val="28"/>
          <w:szCs w:val="28"/>
          <w:lang w:eastAsia="ru-RU"/>
        </w:rPr>
        <w:t>ПОСТАНОВЛЕНИЕ</w:t>
      </w:r>
    </w:p>
    <w:p w:rsidR="00FA2A3C" w:rsidRPr="00EB0FE3" w:rsidRDefault="00FA2A3C" w:rsidP="00491BE1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79"/>
        <w:gridCol w:w="3063"/>
        <w:gridCol w:w="3045"/>
      </w:tblGrid>
      <w:tr w:rsidR="00EB0FE3" w:rsidRPr="00877579" w:rsidTr="00FA2A3C">
        <w:trPr>
          <w:trHeight w:val="363"/>
        </w:trPr>
        <w:tc>
          <w:tcPr>
            <w:tcW w:w="3190" w:type="dxa"/>
          </w:tcPr>
          <w:p w:rsidR="00EB0FE3" w:rsidRPr="00877579" w:rsidRDefault="00877579" w:rsidP="00491BE1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rFonts w:ascii="Times New Roman" w:eastAsiaTheme="minorEastAsia" w:hAnsi="Times New Roman" w:cs="Times New Roman"/>
                <w:bCs/>
                <w:color w:val="26282F"/>
                <w:sz w:val="28"/>
                <w:szCs w:val="28"/>
                <w:lang w:eastAsia="ru-RU"/>
              </w:rPr>
            </w:pPr>
            <w:r w:rsidRPr="00877579">
              <w:rPr>
                <w:rFonts w:ascii="Times New Roman" w:hAnsi="Times New Roman" w:cs="Times New Roman"/>
                <w:sz w:val="28"/>
                <w:szCs w:val="28"/>
              </w:rPr>
              <w:t>«___»___________2021</w:t>
            </w:r>
          </w:p>
        </w:tc>
        <w:tc>
          <w:tcPr>
            <w:tcW w:w="3190" w:type="dxa"/>
          </w:tcPr>
          <w:p w:rsidR="00EB0FE3" w:rsidRPr="00877579" w:rsidRDefault="00491BE1" w:rsidP="00491BE1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rFonts w:ascii="Times New Roman" w:eastAsiaTheme="minorEastAsia" w:hAnsi="Times New Roman" w:cs="Times New Roman"/>
                <w:bCs/>
                <w:color w:val="26282F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Cs/>
                <w:color w:val="26282F"/>
                <w:sz w:val="28"/>
                <w:szCs w:val="28"/>
                <w:lang w:eastAsia="ru-RU"/>
              </w:rPr>
              <w:t xml:space="preserve">            </w:t>
            </w:r>
            <w:r w:rsidR="00EB0FE3" w:rsidRPr="00877579">
              <w:rPr>
                <w:rFonts w:ascii="Times New Roman" w:eastAsiaTheme="minorEastAsia" w:hAnsi="Times New Roman" w:cs="Times New Roman"/>
                <w:bCs/>
                <w:color w:val="26282F"/>
                <w:sz w:val="28"/>
                <w:szCs w:val="28"/>
                <w:lang w:eastAsia="ru-RU"/>
              </w:rPr>
              <w:t>г. Черкесск</w:t>
            </w:r>
          </w:p>
        </w:tc>
        <w:tc>
          <w:tcPr>
            <w:tcW w:w="3190" w:type="dxa"/>
          </w:tcPr>
          <w:p w:rsidR="00EB0FE3" w:rsidRPr="00877579" w:rsidRDefault="00491BE1" w:rsidP="00491BE1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rFonts w:ascii="Times New Roman" w:eastAsiaTheme="minorEastAsia" w:hAnsi="Times New Roman" w:cs="Times New Roman"/>
                <w:bCs/>
                <w:color w:val="26282F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Cs/>
                <w:color w:val="26282F"/>
                <w:sz w:val="28"/>
                <w:szCs w:val="28"/>
                <w:lang w:eastAsia="ru-RU"/>
              </w:rPr>
              <w:t xml:space="preserve">                            </w:t>
            </w:r>
            <w:r w:rsidR="00EB0FE3" w:rsidRPr="00877579">
              <w:rPr>
                <w:rFonts w:ascii="Times New Roman" w:eastAsiaTheme="minorEastAsia" w:hAnsi="Times New Roman" w:cs="Times New Roman"/>
                <w:bCs/>
                <w:color w:val="26282F"/>
                <w:sz w:val="28"/>
                <w:szCs w:val="28"/>
                <w:lang w:eastAsia="ru-RU"/>
              </w:rPr>
              <w:t>№____</w:t>
            </w:r>
          </w:p>
        </w:tc>
      </w:tr>
    </w:tbl>
    <w:p w:rsidR="00FA2A3C" w:rsidRDefault="00FA2A3C" w:rsidP="00491BE1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Theme="minorEastAsia" w:hAnsi="Times New Roman" w:cs="Times New Roman"/>
          <w:bCs/>
          <w:color w:val="26282F"/>
          <w:sz w:val="28"/>
          <w:szCs w:val="28"/>
          <w:lang w:eastAsia="ru-RU"/>
        </w:rPr>
      </w:pPr>
    </w:p>
    <w:p w:rsidR="00C42CC5" w:rsidRPr="00C42CC5" w:rsidRDefault="00C42CC5" w:rsidP="00C42CC5">
      <w:pPr>
        <w:widowControl w:val="0"/>
        <w:autoSpaceDE w:val="0"/>
        <w:autoSpaceDN w:val="0"/>
        <w:adjustRightInd w:val="0"/>
        <w:spacing w:after="160" w:line="240" w:lineRule="auto"/>
        <w:jc w:val="both"/>
        <w:outlineLvl w:val="0"/>
        <w:rPr>
          <w:rFonts w:ascii="Times New Roman" w:eastAsia="Times New Roman" w:hAnsi="Times New Roman" w:cs="Times New Roman"/>
          <w:bCs/>
          <w:color w:val="26282F"/>
          <w:sz w:val="28"/>
          <w:szCs w:val="28"/>
          <w:lang w:eastAsia="ru-RU"/>
        </w:rPr>
      </w:pPr>
      <w:r w:rsidRPr="00C42CC5">
        <w:rPr>
          <w:rFonts w:ascii="Times New Roman" w:eastAsia="Times New Roman" w:hAnsi="Times New Roman" w:cs="Times New Roman"/>
          <w:bCs/>
          <w:color w:val="26282F"/>
          <w:sz w:val="28"/>
          <w:szCs w:val="28"/>
          <w:lang w:eastAsia="ru-RU"/>
        </w:rPr>
        <w:t>«</w:t>
      </w:r>
      <w:r>
        <w:rPr>
          <w:rFonts w:ascii="Times New Roman" w:eastAsia="Times New Roman" w:hAnsi="Times New Roman" w:cs="Times New Roman"/>
          <w:bCs/>
          <w:color w:val="26282F"/>
          <w:sz w:val="28"/>
          <w:szCs w:val="28"/>
          <w:lang w:eastAsia="ru-RU"/>
        </w:rPr>
        <w:t>О внесении изменений</w:t>
      </w:r>
      <w:r w:rsidRPr="00C42CC5">
        <w:rPr>
          <w:rFonts w:ascii="Times New Roman" w:eastAsia="Times New Roman" w:hAnsi="Times New Roman" w:cs="Times New Roman"/>
          <w:bCs/>
          <w:color w:val="26282F"/>
          <w:sz w:val="28"/>
          <w:szCs w:val="28"/>
          <w:lang w:eastAsia="ru-RU"/>
        </w:rPr>
        <w:t xml:space="preserve"> в </w:t>
      </w:r>
      <w:r>
        <w:rPr>
          <w:rFonts w:ascii="Times New Roman" w:eastAsia="Times New Roman" w:hAnsi="Times New Roman" w:cs="Times New Roman"/>
          <w:bCs/>
          <w:color w:val="26282F"/>
          <w:sz w:val="28"/>
          <w:szCs w:val="28"/>
          <w:lang w:eastAsia="ru-RU"/>
        </w:rPr>
        <w:t xml:space="preserve">постановление Правительства Карачаево-Черкесской Республики от 30.04.2021 №79 «Об утверждении  Порядка </w:t>
      </w:r>
      <w:r w:rsidRPr="00C42CC5">
        <w:rPr>
          <w:rFonts w:ascii="Times New Roman" w:eastAsia="Times New Roman" w:hAnsi="Times New Roman" w:cs="Times New Roman"/>
          <w:bCs/>
          <w:color w:val="26282F"/>
          <w:sz w:val="28"/>
          <w:szCs w:val="28"/>
          <w:lang w:eastAsia="ru-RU"/>
        </w:rPr>
        <w:t xml:space="preserve"> предоставления в 2021 году субсидии из бюджета Карачаево-Черкесской Республики производителям сахара белого, осуществляющим свою деятельность на территории Карачаево-Черкесской Республики, на возмещение части затрат на производство и реализацию сахара белого в организации розничной торговли»»</w:t>
      </w:r>
    </w:p>
    <w:p w:rsidR="00877579" w:rsidRDefault="00877579" w:rsidP="00491BE1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8E2A65" w:rsidRDefault="00B20E14" w:rsidP="00491BE1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proofErr w:type="gramStart"/>
      <w:r w:rsidRPr="00877579">
        <w:rPr>
          <w:rFonts w:ascii="Times New Roman" w:eastAsiaTheme="minorEastAsia" w:hAnsi="Times New Roman" w:cs="Times New Roman"/>
          <w:sz w:val="28"/>
          <w:szCs w:val="28"/>
          <w:lang w:eastAsia="ru-RU"/>
        </w:rPr>
        <w:t>В соответствии с</w:t>
      </w:r>
      <w:r w:rsidR="00491BE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216F94" w:rsidRPr="00216F9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постановлениями Правительства Российский Федерации от </w:t>
      </w:r>
      <w:r w:rsidR="00B462E6">
        <w:rPr>
          <w:rFonts w:ascii="Times New Roman" w:eastAsiaTheme="minorEastAsia" w:hAnsi="Times New Roman" w:cs="Times New Roman"/>
          <w:sz w:val="28"/>
          <w:szCs w:val="28"/>
          <w:lang w:eastAsia="ru-RU"/>
        </w:rPr>
        <w:t>06.04.2021</w:t>
      </w:r>
      <w:r w:rsidR="00491BE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B462E6">
        <w:rPr>
          <w:rFonts w:ascii="Times New Roman" w:eastAsiaTheme="minorEastAsia" w:hAnsi="Times New Roman" w:cs="Times New Roman"/>
          <w:sz w:val="28"/>
          <w:szCs w:val="28"/>
          <w:lang w:eastAsia="ru-RU"/>
        </w:rPr>
        <w:t>№ 544</w:t>
      </w:r>
      <w:r w:rsidR="00216F94" w:rsidRPr="00216F94">
        <w:rPr>
          <w:rFonts w:ascii="Times New Roman" w:eastAsiaTheme="minorEastAsia" w:hAnsi="Times New Roman" w:cs="Times New Roman"/>
          <w:sz w:val="28"/>
          <w:szCs w:val="28"/>
          <w:lang w:eastAsia="ru-RU"/>
        </w:rPr>
        <w:t> «Об утверждении Правил предоставления и распределения иных межбюджетных трансфертов, имеющих целевое назначение</w:t>
      </w:r>
      <w:r w:rsidR="00B462E6">
        <w:rPr>
          <w:rFonts w:ascii="Times New Roman" w:eastAsiaTheme="minorEastAsia" w:hAnsi="Times New Roman" w:cs="Times New Roman"/>
          <w:sz w:val="28"/>
          <w:szCs w:val="28"/>
          <w:lang w:eastAsia="ru-RU"/>
        </w:rPr>
        <w:t>, в 2021 году</w:t>
      </w:r>
      <w:r w:rsidR="00216F94" w:rsidRPr="00216F9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из федерального бюджета бюджетам субъектов Российской Федерации в целях софинансирования расходных обязательств субъектов Российской Федерации </w:t>
      </w:r>
      <w:r w:rsidR="00B462E6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по возмещению части затрат на производство и реализацию рафинированного бутилированного масла подсолнечного и (или) сахара белого в организации  розничной торговли</w:t>
      </w:r>
      <w:proofErr w:type="gramEnd"/>
      <w:r w:rsidR="00216F94" w:rsidRPr="00216F94">
        <w:rPr>
          <w:rFonts w:ascii="Times New Roman" w:eastAsiaTheme="minorEastAsia" w:hAnsi="Times New Roman" w:cs="Times New Roman"/>
          <w:sz w:val="28"/>
          <w:szCs w:val="28"/>
          <w:lang w:eastAsia="ru-RU"/>
        </w:rPr>
        <w:t>»</w:t>
      </w:r>
      <w:r w:rsidR="00491BE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="00491BE1">
        <w:rPr>
          <w:rFonts w:ascii="Times New Roman" w:eastAsiaTheme="minorEastAsia" w:hAnsi="Times New Roman" w:cs="Times New Roman"/>
          <w:sz w:val="28"/>
          <w:szCs w:val="28"/>
          <w:lang w:eastAsia="ru-RU"/>
        </w:rPr>
        <w:t>и</w:t>
      </w:r>
      <w:r w:rsidR="00C42CC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04.05.2021 № 694 «О внесении изменений</w:t>
      </w:r>
      <w:r w:rsidR="00491BE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C42CC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в Правила предоставления и распределения иных межбюджетных</w:t>
      </w:r>
      <w:r w:rsidR="00C42CC5" w:rsidRPr="00C42CC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C42CC5" w:rsidRPr="00216F94">
        <w:rPr>
          <w:rFonts w:ascii="Times New Roman" w:eastAsiaTheme="minorEastAsia" w:hAnsi="Times New Roman" w:cs="Times New Roman"/>
          <w:sz w:val="28"/>
          <w:szCs w:val="28"/>
          <w:lang w:eastAsia="ru-RU"/>
        </w:rPr>
        <w:t>трансфертов, имеющих целевое назначение</w:t>
      </w:r>
      <w:r w:rsidR="00C42CC5">
        <w:rPr>
          <w:rFonts w:ascii="Times New Roman" w:eastAsiaTheme="minorEastAsia" w:hAnsi="Times New Roman" w:cs="Times New Roman"/>
          <w:sz w:val="28"/>
          <w:szCs w:val="28"/>
          <w:lang w:eastAsia="ru-RU"/>
        </w:rPr>
        <w:t>, в 2021 году</w:t>
      </w:r>
      <w:r w:rsidR="00C42CC5" w:rsidRPr="00216F9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из федерального бюджета бюджетам субъектов Российской Федерации в целях </w:t>
      </w:r>
      <w:proofErr w:type="spellStart"/>
      <w:r w:rsidR="00C42CC5" w:rsidRPr="00216F94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софинансирования</w:t>
      </w:r>
      <w:proofErr w:type="spellEnd"/>
      <w:r w:rsidR="00C42CC5" w:rsidRPr="00216F9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расходных обязательств субъектов Российской Федерации </w:t>
      </w:r>
      <w:r w:rsidR="00C42CC5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по возмещению части затрат на производство и реализацию рафинированного бутилированного масла подсолнечного и (или) сахара белого в организации  розничной торговли</w:t>
      </w:r>
      <w:r w:rsidR="00C42CC5" w:rsidRPr="00216F94">
        <w:rPr>
          <w:rFonts w:ascii="Times New Roman" w:eastAsiaTheme="minorEastAsia" w:hAnsi="Times New Roman" w:cs="Times New Roman"/>
          <w:sz w:val="28"/>
          <w:szCs w:val="28"/>
          <w:lang w:eastAsia="ru-RU"/>
        </w:rPr>
        <w:t>»</w:t>
      </w:r>
      <w:r w:rsidR="0082759D">
        <w:rPr>
          <w:rFonts w:ascii="Times New Roman" w:eastAsiaTheme="minorEastAsia" w:hAnsi="Times New Roman" w:cs="Times New Roman"/>
          <w:sz w:val="28"/>
          <w:szCs w:val="28"/>
          <w:lang w:eastAsia="ru-RU"/>
        </w:rPr>
        <w:t>,</w:t>
      </w:r>
      <w:r w:rsidR="008E2A6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Правительство Карачаево-Черкесской Республики</w:t>
      </w:r>
      <w:proofErr w:type="gramEnd"/>
    </w:p>
    <w:p w:rsidR="008E2A65" w:rsidRDefault="008E2A65" w:rsidP="001D5B1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П</w:t>
      </w:r>
      <w:proofErr w:type="gramEnd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О С Т А Н О В Л Я Е Т:</w:t>
      </w:r>
      <w:r w:rsidR="00491BE1" w:rsidRPr="00491BE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42CC5" w:rsidRDefault="00C42CC5" w:rsidP="00C42CC5">
      <w:pPr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Внести в постановление Правительства </w:t>
      </w:r>
      <w:r>
        <w:rPr>
          <w:rFonts w:ascii="Times New Roman" w:eastAsia="Times New Roman" w:hAnsi="Times New Roman" w:cs="Times New Roman"/>
          <w:bCs/>
          <w:color w:val="26282F"/>
          <w:sz w:val="28"/>
          <w:szCs w:val="28"/>
          <w:lang w:eastAsia="ru-RU"/>
        </w:rPr>
        <w:t xml:space="preserve">от 30.04.2021 №79 «Об утверждении  Порядка </w:t>
      </w:r>
      <w:r w:rsidRPr="00C42CC5">
        <w:rPr>
          <w:rFonts w:ascii="Times New Roman" w:eastAsia="Times New Roman" w:hAnsi="Times New Roman" w:cs="Times New Roman"/>
          <w:bCs/>
          <w:color w:val="26282F"/>
          <w:sz w:val="28"/>
          <w:szCs w:val="28"/>
          <w:lang w:eastAsia="ru-RU"/>
        </w:rPr>
        <w:t xml:space="preserve"> предоставления в 2021 году субсидии из бюджета Карачаево-Черкесской Республики производителям сахара белого, осуществляющим свою деятельность на территории Карачаево-Черкесской Республики, на возмещение части затрат на производство и реализацию сахара белого в организации розничной торговли»</w:t>
      </w:r>
      <w:r>
        <w:rPr>
          <w:rFonts w:ascii="Times New Roman" w:eastAsia="Times New Roman" w:hAnsi="Times New Roman" w:cs="Times New Roman"/>
          <w:bCs/>
          <w:color w:val="26282F"/>
          <w:sz w:val="28"/>
          <w:szCs w:val="28"/>
          <w:lang w:eastAsia="ru-RU"/>
        </w:rPr>
        <w:t xml:space="preserve"> следующее изменение</w:t>
      </w:r>
      <w:proofErr w:type="gramStart"/>
      <w:r>
        <w:rPr>
          <w:rFonts w:ascii="Times New Roman" w:eastAsia="Times New Roman" w:hAnsi="Times New Roman" w:cs="Times New Roman"/>
          <w:bCs/>
          <w:color w:val="26282F"/>
          <w:sz w:val="28"/>
          <w:szCs w:val="28"/>
          <w:lang w:eastAsia="ru-RU"/>
        </w:rPr>
        <w:t xml:space="preserve"> :</w:t>
      </w:r>
      <w:bookmarkStart w:id="0" w:name="sub_2"/>
      <w:proofErr w:type="gramEnd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</w:p>
    <w:p w:rsidR="00F22227" w:rsidRDefault="00C42CC5" w:rsidP="00491BE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</w:t>
      </w:r>
      <w:r w:rsidR="001D5B14">
        <w:rPr>
          <w:rFonts w:ascii="Times New Roman" w:eastAsiaTheme="minorEastAsia" w:hAnsi="Times New Roman" w:cs="Times New Roman"/>
          <w:sz w:val="28"/>
          <w:szCs w:val="28"/>
          <w:lang w:eastAsia="ru-RU"/>
        </w:rPr>
        <w:t>п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риложение к постановлению изложить в редакции согласно приложению.</w:t>
      </w:r>
    </w:p>
    <w:p w:rsidR="00C42CC5" w:rsidRDefault="00C42CC5" w:rsidP="00491BE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C42CC5" w:rsidRDefault="00C42CC5" w:rsidP="00491BE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5544F1" w:rsidRDefault="005544F1" w:rsidP="00491BE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Председатель Правительства</w:t>
      </w:r>
    </w:p>
    <w:p w:rsidR="005544F1" w:rsidRDefault="005544F1" w:rsidP="00491BE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Карачаево-Черкесской Республики                   </w:t>
      </w:r>
      <w:r w:rsidR="00491BE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             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</w:t>
      </w:r>
      <w:r w:rsidR="00491BE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А.А. Озов</w:t>
      </w:r>
    </w:p>
    <w:p w:rsidR="000D127E" w:rsidRDefault="000D127E" w:rsidP="00491BE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DE6EC7" w:rsidRDefault="00DE6EC7" w:rsidP="00491BE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Проект согласован:</w:t>
      </w:r>
    </w:p>
    <w:p w:rsidR="00491BE1" w:rsidRDefault="00DE6EC7" w:rsidP="00491BE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Руководитель Администрации </w:t>
      </w:r>
    </w:p>
    <w:p w:rsidR="00D04025" w:rsidRDefault="00DE6EC7" w:rsidP="00491BE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Главы и</w:t>
      </w:r>
      <w:r w:rsidR="00491BE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Правительства</w:t>
      </w:r>
    </w:p>
    <w:p w:rsidR="001D5B14" w:rsidRDefault="00DE6EC7" w:rsidP="001D5B1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Карачаево-Черкесской Республики                         </w:t>
      </w:r>
      <w:r w:rsidR="00491BE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            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М.Н. 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Озов</w:t>
      </w:r>
      <w:bookmarkEnd w:id="0"/>
      <w:proofErr w:type="spellEnd"/>
      <w:r w:rsidR="001D5B14" w:rsidRPr="001D5B1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</w:p>
    <w:p w:rsidR="001D5B14" w:rsidRDefault="001D5B14" w:rsidP="001D5B1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1D5B14" w:rsidRDefault="001D5B14" w:rsidP="001D5B1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1D5B14" w:rsidRDefault="001D5B14" w:rsidP="001D5B1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1D5B14" w:rsidRDefault="001D5B14" w:rsidP="001D5B1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Первый заместитель Председателя Правительства</w:t>
      </w:r>
    </w:p>
    <w:p w:rsidR="001D5B14" w:rsidRDefault="001D5B14" w:rsidP="001D5B1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Карачаево-Черкесской Республики                 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             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Х.У. 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Чеккуев</w:t>
      </w:r>
      <w:proofErr w:type="spellEnd"/>
    </w:p>
    <w:p w:rsidR="001D5B14" w:rsidRDefault="001D5B14" w:rsidP="001D5B1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1D5B14" w:rsidRDefault="001D5B14" w:rsidP="001D5B1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1D5B14" w:rsidRPr="00D04025" w:rsidRDefault="001D5B14" w:rsidP="001D5B1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З</w:t>
      </w:r>
      <w:r w:rsidRPr="00D04025">
        <w:rPr>
          <w:rFonts w:ascii="Times New Roman" w:eastAsiaTheme="minorEastAsia" w:hAnsi="Times New Roman" w:cs="Times New Roman"/>
          <w:sz w:val="28"/>
          <w:szCs w:val="28"/>
          <w:lang w:eastAsia="ru-RU"/>
        </w:rPr>
        <w:t>аместитель Председателя Правительства</w:t>
      </w:r>
    </w:p>
    <w:p w:rsidR="001D5B14" w:rsidRDefault="001D5B14" w:rsidP="001D5B1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04025">
        <w:rPr>
          <w:rFonts w:ascii="Times New Roman" w:eastAsiaTheme="minorEastAsia" w:hAnsi="Times New Roman" w:cs="Times New Roman"/>
          <w:sz w:val="28"/>
          <w:szCs w:val="28"/>
          <w:lang w:eastAsia="ru-RU"/>
        </w:rPr>
        <w:t>Карачаево-Черкесской Республики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– </w:t>
      </w:r>
    </w:p>
    <w:p w:rsidR="001D5B14" w:rsidRDefault="001D5B14" w:rsidP="001D5B1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Министр финансов </w:t>
      </w:r>
      <w:proofErr w:type="gramStart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Карачаево-Черкесской</w:t>
      </w:r>
      <w:proofErr w:type="gramEnd"/>
    </w:p>
    <w:p w:rsidR="001D5B14" w:rsidRDefault="001D5B14" w:rsidP="001D5B1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Республики                                                       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              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М.Х. 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Суюнчев</w:t>
      </w:r>
      <w:proofErr w:type="spellEnd"/>
    </w:p>
    <w:p w:rsidR="001D5B14" w:rsidRDefault="001D5B14" w:rsidP="001D5B1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1D5B14" w:rsidRDefault="001D5B14" w:rsidP="001D5B1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1D5B14" w:rsidRPr="00D04025" w:rsidRDefault="001D5B14" w:rsidP="001D5B1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З</w:t>
      </w:r>
      <w:r w:rsidRPr="00D04025">
        <w:rPr>
          <w:rFonts w:ascii="Times New Roman" w:eastAsiaTheme="minorEastAsia" w:hAnsi="Times New Roman" w:cs="Times New Roman"/>
          <w:sz w:val="28"/>
          <w:szCs w:val="28"/>
          <w:lang w:eastAsia="ru-RU"/>
        </w:rPr>
        <w:t>аместитель Председателя Правительства</w:t>
      </w:r>
    </w:p>
    <w:p w:rsidR="001D5B14" w:rsidRDefault="001D5B14" w:rsidP="001D5B1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04025">
        <w:rPr>
          <w:rFonts w:ascii="Times New Roman" w:eastAsiaTheme="minorEastAsia" w:hAnsi="Times New Roman" w:cs="Times New Roman"/>
          <w:sz w:val="28"/>
          <w:szCs w:val="28"/>
          <w:lang w:eastAsia="ru-RU"/>
        </w:rPr>
        <w:t>Карачаево-Черкесской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Республики                 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              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Е.С. Поляков</w:t>
      </w:r>
    </w:p>
    <w:p w:rsidR="001D5B14" w:rsidRDefault="001D5B14" w:rsidP="001D5B1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1D5B14" w:rsidRDefault="001D5B14" w:rsidP="001D5B1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1D5B14" w:rsidRPr="002B73A7" w:rsidRDefault="001D5B14" w:rsidP="001D5B1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B73A7">
        <w:rPr>
          <w:rFonts w:ascii="Times New Roman" w:eastAsiaTheme="minorEastAsia" w:hAnsi="Times New Roman" w:cs="Times New Roman"/>
          <w:sz w:val="28"/>
          <w:szCs w:val="28"/>
          <w:lang w:eastAsia="ru-RU"/>
        </w:rPr>
        <w:t>Заместитель Руководителя Администрации</w:t>
      </w:r>
    </w:p>
    <w:p w:rsidR="001D5B14" w:rsidRDefault="001D5B14" w:rsidP="001D5B1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B73A7">
        <w:rPr>
          <w:rFonts w:ascii="Times New Roman" w:eastAsiaTheme="minorEastAsia" w:hAnsi="Times New Roman" w:cs="Times New Roman"/>
          <w:sz w:val="28"/>
          <w:szCs w:val="28"/>
          <w:lang w:eastAsia="ru-RU"/>
        </w:rPr>
        <w:t>Главы и Правительства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2B73A7">
        <w:rPr>
          <w:rFonts w:ascii="Times New Roman" w:eastAsiaTheme="minorEastAsia" w:hAnsi="Times New Roman" w:cs="Times New Roman"/>
          <w:sz w:val="28"/>
          <w:szCs w:val="28"/>
          <w:lang w:eastAsia="ru-RU"/>
        </w:rPr>
        <w:t>Карачаево-Черкесской Республики,</w:t>
      </w:r>
    </w:p>
    <w:p w:rsidR="001D5B14" w:rsidRDefault="001D5B14" w:rsidP="001D5B1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B73A7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начальник Управления документационного</w:t>
      </w:r>
    </w:p>
    <w:p w:rsidR="001D5B14" w:rsidRDefault="001D5B14" w:rsidP="001D5B1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B73A7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обеспечения Главы и Правительства</w:t>
      </w:r>
    </w:p>
    <w:p w:rsidR="001D5B14" w:rsidRDefault="001D5B14" w:rsidP="001D5B1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B73A7">
        <w:rPr>
          <w:rFonts w:ascii="Times New Roman" w:eastAsiaTheme="minorEastAsia" w:hAnsi="Times New Roman" w:cs="Times New Roman"/>
          <w:sz w:val="28"/>
          <w:szCs w:val="28"/>
          <w:lang w:eastAsia="ru-RU"/>
        </w:rPr>
        <w:t>Карачаево-Черкесской Республики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 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              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Ф.Я. 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Астежева</w:t>
      </w:r>
      <w:proofErr w:type="spellEnd"/>
    </w:p>
    <w:p w:rsidR="001D5B14" w:rsidRDefault="001D5B14" w:rsidP="001D5B1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1D5B14" w:rsidRDefault="001D5B14" w:rsidP="001D5B1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1D5B14" w:rsidRPr="00855341" w:rsidRDefault="001D5B14" w:rsidP="001D5B14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5341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Министр экономического развития</w:t>
      </w:r>
    </w:p>
    <w:p w:rsidR="001D5B14" w:rsidRPr="00855341" w:rsidRDefault="001D5B14" w:rsidP="001D5B14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53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Карачаево-Черкесской Республики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</w:t>
      </w:r>
      <w:r w:rsidRPr="008553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А.Х. </w:t>
      </w:r>
      <w:proofErr w:type="spellStart"/>
      <w:r w:rsidRPr="00855341">
        <w:rPr>
          <w:rFonts w:ascii="Times New Roman" w:eastAsia="Times New Roman" w:hAnsi="Times New Roman" w:cs="Times New Roman"/>
          <w:sz w:val="28"/>
          <w:szCs w:val="28"/>
          <w:lang w:eastAsia="ru-RU"/>
        </w:rPr>
        <w:t>Накохов</w:t>
      </w:r>
      <w:proofErr w:type="spellEnd"/>
    </w:p>
    <w:p w:rsidR="001D5B14" w:rsidRPr="00855341" w:rsidRDefault="001D5B14" w:rsidP="001D5B14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D5B14" w:rsidRPr="00855341" w:rsidRDefault="001D5B14" w:rsidP="001D5B14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D5B14" w:rsidRPr="00855341" w:rsidRDefault="001D5B14" w:rsidP="001D5B14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53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Начальник </w:t>
      </w:r>
      <w:proofErr w:type="gramStart"/>
      <w:r w:rsidRPr="00855341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Государственно-правового</w:t>
      </w:r>
      <w:proofErr w:type="gramEnd"/>
    </w:p>
    <w:p w:rsidR="001D5B14" w:rsidRDefault="001D5B14" w:rsidP="001D5B14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8553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правления Главы и Правительства </w:t>
      </w:r>
    </w:p>
    <w:p w:rsidR="001D5B14" w:rsidRPr="00855341" w:rsidRDefault="001D5B14" w:rsidP="001D5B14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Карачаево-Черкесской Республики</w:t>
      </w:r>
      <w:r w:rsidRPr="008553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 w:rsidRPr="008553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А.А. </w:t>
      </w:r>
      <w:proofErr w:type="spellStart"/>
      <w:r w:rsidRPr="00855341">
        <w:rPr>
          <w:rFonts w:ascii="Times New Roman" w:eastAsia="Times New Roman" w:hAnsi="Times New Roman" w:cs="Times New Roman"/>
          <w:sz w:val="28"/>
          <w:szCs w:val="28"/>
          <w:lang w:eastAsia="ru-RU"/>
        </w:rPr>
        <w:t>Тлишев</w:t>
      </w:r>
      <w:proofErr w:type="spellEnd"/>
    </w:p>
    <w:p w:rsidR="001D5B14" w:rsidRPr="00855341" w:rsidRDefault="001D5B14" w:rsidP="001D5B14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1D5B14" w:rsidRDefault="001D5B14" w:rsidP="001D5B14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D5B14" w:rsidRPr="00855341" w:rsidRDefault="001D5B14" w:rsidP="001D5B14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534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  подготовлен Министерством сельского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553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хозяйства Карачаево-Черкесской Республики </w:t>
      </w:r>
    </w:p>
    <w:p w:rsidR="001D5B14" w:rsidRPr="00855341" w:rsidRDefault="001D5B14" w:rsidP="001D5B14">
      <w:pPr>
        <w:spacing w:after="0"/>
        <w:ind w:right="-8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D5B14" w:rsidRPr="00855341" w:rsidRDefault="001D5B14" w:rsidP="001D5B14">
      <w:pPr>
        <w:spacing w:after="0"/>
        <w:ind w:right="-8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5341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Министр сельского хозяйства</w:t>
      </w:r>
    </w:p>
    <w:p w:rsidR="001D5B14" w:rsidRPr="00877579" w:rsidRDefault="001D5B14" w:rsidP="001D5B14">
      <w:pPr>
        <w:tabs>
          <w:tab w:val="left" w:pos="9356"/>
        </w:tabs>
        <w:spacing w:after="0"/>
        <w:rPr>
          <w:rFonts w:ascii="Times New Roman" w:eastAsiaTheme="minorEastAsia" w:hAnsi="Times New Roman" w:cs="Times New Roman"/>
          <w:color w:val="353842"/>
          <w:sz w:val="28"/>
          <w:szCs w:val="28"/>
          <w:shd w:val="clear" w:color="auto" w:fill="F0F0F0"/>
          <w:lang w:eastAsia="ru-RU"/>
        </w:rPr>
      </w:pPr>
      <w:r w:rsidRPr="008553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Карачаево-Черкесской Республики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</w:t>
      </w:r>
      <w:bookmarkStart w:id="1" w:name="_GoBack"/>
      <w:bookmarkEnd w:id="1"/>
      <w:r w:rsidRPr="008553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А.А.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55341">
        <w:rPr>
          <w:rFonts w:ascii="Times New Roman" w:eastAsia="Times New Roman" w:hAnsi="Times New Roman" w:cs="Times New Roman"/>
          <w:sz w:val="28"/>
          <w:szCs w:val="28"/>
          <w:lang w:eastAsia="ru-RU"/>
        </w:rPr>
        <w:t>Боташев</w:t>
      </w:r>
      <w:proofErr w:type="spellEnd"/>
      <w:r w:rsidRPr="008553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bookmarkStart w:id="2" w:name="sub_3"/>
      <w:bookmarkEnd w:id="2"/>
    </w:p>
    <w:p w:rsidR="00DE6EC7" w:rsidRDefault="00DE6EC7" w:rsidP="00491BE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sectPr w:rsidR="00DE6EC7" w:rsidSect="001D5B14">
      <w:pgSz w:w="11906" w:h="16838"/>
      <w:pgMar w:top="709" w:right="1134" w:bottom="14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B20E14"/>
    <w:rsid w:val="000D127E"/>
    <w:rsid w:val="00107C26"/>
    <w:rsid w:val="001D5B14"/>
    <w:rsid w:val="00216F94"/>
    <w:rsid w:val="00235F8A"/>
    <w:rsid w:val="002B73A7"/>
    <w:rsid w:val="00302285"/>
    <w:rsid w:val="00302A33"/>
    <w:rsid w:val="003105E2"/>
    <w:rsid w:val="00427CAD"/>
    <w:rsid w:val="00491BE1"/>
    <w:rsid w:val="004A7432"/>
    <w:rsid w:val="004E49E5"/>
    <w:rsid w:val="005544F1"/>
    <w:rsid w:val="005A754A"/>
    <w:rsid w:val="00602D5B"/>
    <w:rsid w:val="006C046B"/>
    <w:rsid w:val="006C1142"/>
    <w:rsid w:val="00782D11"/>
    <w:rsid w:val="00797394"/>
    <w:rsid w:val="007D161D"/>
    <w:rsid w:val="007F7BB0"/>
    <w:rsid w:val="0082759D"/>
    <w:rsid w:val="00855341"/>
    <w:rsid w:val="00877579"/>
    <w:rsid w:val="008E2A65"/>
    <w:rsid w:val="00A137D5"/>
    <w:rsid w:val="00A16F85"/>
    <w:rsid w:val="00A23998"/>
    <w:rsid w:val="00A411D2"/>
    <w:rsid w:val="00A8540F"/>
    <w:rsid w:val="00B20E14"/>
    <w:rsid w:val="00B462E6"/>
    <w:rsid w:val="00BF0DAF"/>
    <w:rsid w:val="00C1520C"/>
    <w:rsid w:val="00C42CC5"/>
    <w:rsid w:val="00CE4989"/>
    <w:rsid w:val="00D04025"/>
    <w:rsid w:val="00D9274D"/>
    <w:rsid w:val="00DE6EC7"/>
    <w:rsid w:val="00EB0FE3"/>
    <w:rsid w:val="00EC0218"/>
    <w:rsid w:val="00EE4711"/>
    <w:rsid w:val="00F22227"/>
    <w:rsid w:val="00FA2A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274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B0FE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B0FE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2</Pages>
  <Words>544</Words>
  <Characters>3103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3640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RePack by Diakov</cp:lastModifiedBy>
  <cp:revision>11</cp:revision>
  <cp:lastPrinted>2021-04-08T14:40:00Z</cp:lastPrinted>
  <dcterms:created xsi:type="dcterms:W3CDTF">2021-01-26T12:49:00Z</dcterms:created>
  <dcterms:modified xsi:type="dcterms:W3CDTF">2021-05-21T10:04:00Z</dcterms:modified>
</cp:coreProperties>
</file>